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A7" w:rsidRDefault="004265A7" w:rsidP="003969D7">
      <w:pPr>
        <w:spacing w:after="120"/>
        <w:jc w:val="right"/>
        <w:rPr>
          <w:b/>
          <w:sz w:val="24"/>
          <w:szCs w:val="24"/>
        </w:rPr>
      </w:pPr>
      <w:bookmarkStart w:id="0" w:name="_GoBack"/>
      <w:bookmarkEnd w:id="0"/>
    </w:p>
    <w:p w:rsidR="003969D7" w:rsidRDefault="003969D7" w:rsidP="003969D7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УГРС</w:t>
      </w:r>
    </w:p>
    <w:p w:rsidR="003969D7" w:rsidRPr="00FF65B7" w:rsidRDefault="003969D7" w:rsidP="003969D7">
      <w:pPr>
        <w:spacing w:after="120"/>
        <w:ind w:firstLine="69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АО «Сахатранснефтегаз»</w:t>
      </w:r>
    </w:p>
    <w:p w:rsidR="003969D7" w:rsidRPr="003959AE" w:rsidRDefault="003969D7" w:rsidP="003969D7">
      <w:pPr>
        <w:jc w:val="center"/>
        <w:rPr>
          <w:b/>
          <w:spacing w:val="60"/>
          <w:sz w:val="26"/>
          <w:szCs w:val="26"/>
        </w:rPr>
      </w:pPr>
      <w:r w:rsidRPr="003959AE">
        <w:rPr>
          <w:b/>
          <w:spacing w:val="60"/>
          <w:sz w:val="26"/>
          <w:szCs w:val="26"/>
        </w:rPr>
        <w:t>ЗАЯВКА</w:t>
      </w:r>
    </w:p>
    <w:p w:rsidR="003969D7" w:rsidRDefault="003969D7" w:rsidP="003969D7">
      <w:pPr>
        <w:jc w:val="center"/>
        <w:rPr>
          <w:b/>
          <w:sz w:val="26"/>
          <w:szCs w:val="26"/>
        </w:rPr>
      </w:pPr>
      <w:r w:rsidRPr="003969D7">
        <w:rPr>
          <w:b/>
          <w:sz w:val="26"/>
          <w:szCs w:val="26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3969D7" w:rsidRPr="003959AE" w:rsidRDefault="003969D7" w:rsidP="003969D7">
      <w:pPr>
        <w:jc w:val="center"/>
        <w:rPr>
          <w:b/>
          <w:sz w:val="26"/>
          <w:szCs w:val="26"/>
        </w:rPr>
      </w:pPr>
    </w:p>
    <w:p w:rsidR="003969D7" w:rsidRPr="00365FD1" w:rsidRDefault="003969D7" w:rsidP="003969D7">
      <w:pPr>
        <w:ind w:left="567"/>
        <w:rPr>
          <w:sz w:val="24"/>
          <w:szCs w:val="24"/>
        </w:rPr>
      </w:pPr>
      <w:r>
        <w:rPr>
          <w:sz w:val="24"/>
          <w:szCs w:val="24"/>
        </w:rPr>
        <w:t>1. </w:t>
      </w:r>
      <w:r w:rsidRPr="00365FD1">
        <w:rPr>
          <w:sz w:val="24"/>
          <w:szCs w:val="24"/>
        </w:rPr>
        <w:t>Реквизиты заявителя:</w:t>
      </w:r>
    </w:p>
    <w:p w:rsidR="003969D7" w:rsidRDefault="003969D7" w:rsidP="003969D7">
      <w:pPr>
        <w:rPr>
          <w:sz w:val="24"/>
          <w:szCs w:val="24"/>
        </w:rPr>
      </w:pPr>
    </w:p>
    <w:p w:rsidR="003969D7" w:rsidRPr="00683027" w:rsidRDefault="003969D7" w:rsidP="003969D7">
      <w:pPr>
        <w:autoSpaceDE/>
        <w:autoSpaceDN/>
        <w:rPr>
          <w:b/>
          <w:sz w:val="24"/>
          <w:szCs w:val="24"/>
        </w:rPr>
      </w:pPr>
      <w:r w:rsidRPr="00683027">
        <w:rPr>
          <w:b/>
          <w:sz w:val="24"/>
          <w:szCs w:val="24"/>
        </w:rPr>
        <w:t>Для юридических лиц:</w:t>
      </w:r>
    </w:p>
    <w:p w:rsidR="003969D7" w:rsidRPr="00683027" w:rsidRDefault="003969D7" w:rsidP="003969D7">
      <w:pPr>
        <w:autoSpaceDE/>
        <w:autoSpaceDN/>
        <w:rPr>
          <w:b/>
          <w:sz w:val="16"/>
          <w:szCs w:val="16"/>
        </w:rPr>
      </w:pPr>
    </w:p>
    <w:p w:rsidR="003969D7" w:rsidRPr="0068302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 w:rsidRPr="00683027">
        <w:rPr>
          <w:sz w:val="24"/>
          <w:szCs w:val="24"/>
        </w:rPr>
        <w:t>Полное наименование ________________________</w:t>
      </w:r>
      <w:r>
        <w:rPr>
          <w:sz w:val="24"/>
          <w:szCs w:val="24"/>
        </w:rPr>
        <w:t>_____</w:t>
      </w:r>
      <w:r w:rsidRPr="00683027">
        <w:rPr>
          <w:sz w:val="24"/>
          <w:szCs w:val="24"/>
        </w:rPr>
        <w:t>__________________________________</w:t>
      </w:r>
    </w:p>
    <w:p w:rsidR="003969D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 w:rsidRPr="00683027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</w:t>
      </w:r>
      <w:r w:rsidRPr="00683027">
        <w:rPr>
          <w:sz w:val="24"/>
          <w:szCs w:val="24"/>
        </w:rPr>
        <w:t>____________________________</w:t>
      </w:r>
      <w:r w:rsidR="00DD23BB">
        <w:rPr>
          <w:sz w:val="24"/>
          <w:szCs w:val="24"/>
        </w:rPr>
        <w:t>_</w:t>
      </w:r>
    </w:p>
    <w:p w:rsidR="003969D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Сокращенное наименование (при наличии) ______________________________________________</w:t>
      </w:r>
    </w:p>
    <w:p w:rsidR="003969D7" w:rsidRPr="0068302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Организационно-</w:t>
      </w:r>
      <w:r w:rsidRPr="003969D7">
        <w:rPr>
          <w:sz w:val="24"/>
          <w:szCs w:val="24"/>
        </w:rPr>
        <w:t>правовая форма</w:t>
      </w:r>
      <w:r>
        <w:rPr>
          <w:sz w:val="24"/>
          <w:szCs w:val="24"/>
        </w:rPr>
        <w:t>_______________________________________________________</w:t>
      </w:r>
    </w:p>
    <w:p w:rsidR="003969D7" w:rsidRDefault="003969D7" w:rsidP="003969D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ОГРН___________________________________________________</w:t>
      </w:r>
      <w:r w:rsidRPr="00683027">
        <w:rPr>
          <w:sz w:val="24"/>
          <w:szCs w:val="24"/>
        </w:rPr>
        <w:t>________________________</w:t>
      </w:r>
      <w:r>
        <w:rPr>
          <w:sz w:val="24"/>
          <w:szCs w:val="24"/>
        </w:rPr>
        <w:t>___</w:t>
      </w:r>
    </w:p>
    <w:p w:rsidR="003969D7" w:rsidRPr="003959AE" w:rsidRDefault="003969D7" w:rsidP="003969D7">
      <w:pPr>
        <w:autoSpaceDE/>
        <w:autoSpaceDN/>
        <w:jc w:val="center"/>
        <w:rPr>
          <w:i/>
          <w:sz w:val="18"/>
          <w:szCs w:val="18"/>
        </w:rPr>
      </w:pPr>
      <w:r w:rsidRPr="003959AE">
        <w:rPr>
          <w:i/>
          <w:sz w:val="18"/>
          <w:szCs w:val="18"/>
        </w:rPr>
        <w:t>(номер записи, вносимой в ЕГРЮЛ / ЕГРИП)</w:t>
      </w:r>
    </w:p>
    <w:p w:rsidR="003969D7" w:rsidRPr="0068302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 w:rsidRPr="00683027">
        <w:rPr>
          <w:sz w:val="24"/>
          <w:szCs w:val="24"/>
        </w:rPr>
        <w:t>Почтовый адрес _______________________________________________</w:t>
      </w:r>
      <w:r>
        <w:rPr>
          <w:sz w:val="24"/>
          <w:szCs w:val="24"/>
        </w:rPr>
        <w:t>_____</w:t>
      </w:r>
      <w:r w:rsidRPr="00683027">
        <w:rPr>
          <w:sz w:val="24"/>
          <w:szCs w:val="24"/>
        </w:rPr>
        <w:t>______________</w:t>
      </w:r>
      <w:r w:rsidR="00DD23BB">
        <w:rPr>
          <w:sz w:val="24"/>
          <w:szCs w:val="24"/>
        </w:rPr>
        <w:t>_</w:t>
      </w:r>
      <w:r w:rsidRPr="00683027">
        <w:rPr>
          <w:sz w:val="24"/>
          <w:szCs w:val="24"/>
        </w:rPr>
        <w:t>__</w:t>
      </w:r>
    </w:p>
    <w:p w:rsidR="003969D7" w:rsidRPr="0068302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 w:rsidRPr="00683027">
        <w:rPr>
          <w:sz w:val="24"/>
          <w:szCs w:val="24"/>
        </w:rPr>
        <w:t>Контактный номер __________________________________________________</w:t>
      </w:r>
      <w:r>
        <w:rPr>
          <w:sz w:val="24"/>
          <w:szCs w:val="24"/>
        </w:rPr>
        <w:t>____</w:t>
      </w:r>
      <w:r w:rsidRPr="00683027">
        <w:rPr>
          <w:sz w:val="24"/>
          <w:szCs w:val="24"/>
        </w:rPr>
        <w:t>___________</w:t>
      </w:r>
      <w:r w:rsidR="00DD23BB">
        <w:rPr>
          <w:sz w:val="24"/>
          <w:szCs w:val="24"/>
        </w:rPr>
        <w:t>__</w:t>
      </w:r>
    </w:p>
    <w:p w:rsidR="003969D7" w:rsidRPr="00683027" w:rsidRDefault="003969D7" w:rsidP="003969D7">
      <w:pPr>
        <w:autoSpaceDE/>
        <w:autoSpaceDN/>
        <w:rPr>
          <w:sz w:val="24"/>
          <w:szCs w:val="24"/>
        </w:rPr>
      </w:pPr>
      <w:r w:rsidRPr="00683027">
        <w:rPr>
          <w:sz w:val="24"/>
          <w:szCs w:val="24"/>
        </w:rPr>
        <w:t>Дополнительный контакт</w:t>
      </w:r>
      <w:r>
        <w:rPr>
          <w:sz w:val="24"/>
          <w:szCs w:val="24"/>
        </w:rPr>
        <w:t xml:space="preserve"> (</w:t>
      </w:r>
      <w:r w:rsidRPr="003969D7">
        <w:rPr>
          <w:sz w:val="24"/>
          <w:szCs w:val="24"/>
        </w:rPr>
        <w:t>факс, адрес</w:t>
      </w:r>
      <w:r>
        <w:rPr>
          <w:sz w:val="24"/>
          <w:szCs w:val="24"/>
        </w:rPr>
        <w:t xml:space="preserve"> электронной почты, </w:t>
      </w:r>
      <w:r w:rsidRPr="003969D7">
        <w:rPr>
          <w:sz w:val="24"/>
          <w:szCs w:val="24"/>
        </w:rPr>
        <w:t>личный кабинет на сайте</w:t>
      </w:r>
      <w:r>
        <w:rPr>
          <w:sz w:val="24"/>
          <w:szCs w:val="24"/>
        </w:rPr>
        <w:t xml:space="preserve"> ГРО, иные способы обмена информацией)</w:t>
      </w:r>
      <w:r w:rsidRPr="00683027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____________________________</w:t>
      </w:r>
      <w:r w:rsidRPr="00683027">
        <w:rPr>
          <w:sz w:val="24"/>
          <w:szCs w:val="24"/>
        </w:rPr>
        <w:t>_______</w:t>
      </w:r>
    </w:p>
    <w:p w:rsidR="003969D7" w:rsidRPr="003959AE" w:rsidRDefault="003969D7" w:rsidP="003969D7">
      <w:pPr>
        <w:tabs>
          <w:tab w:val="right" w:pos="9923"/>
        </w:tabs>
        <w:jc w:val="center"/>
        <w:rPr>
          <w:i/>
          <w:sz w:val="24"/>
          <w:szCs w:val="24"/>
        </w:rPr>
      </w:pPr>
    </w:p>
    <w:p w:rsidR="003969D7" w:rsidRDefault="003969D7" w:rsidP="003969D7">
      <w:pPr>
        <w:autoSpaceDE/>
        <w:autoSpaceDN/>
        <w:rPr>
          <w:b/>
          <w:sz w:val="24"/>
          <w:szCs w:val="24"/>
        </w:rPr>
      </w:pPr>
      <w:r w:rsidRPr="00683027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физических</w:t>
      </w:r>
      <w:r w:rsidRPr="00683027">
        <w:rPr>
          <w:b/>
          <w:sz w:val="24"/>
          <w:szCs w:val="24"/>
        </w:rPr>
        <w:t xml:space="preserve"> лиц:</w:t>
      </w:r>
    </w:p>
    <w:p w:rsidR="003969D7" w:rsidRDefault="003969D7" w:rsidP="003969D7">
      <w:pPr>
        <w:autoSpaceDE/>
        <w:autoSpaceDN/>
        <w:rPr>
          <w:sz w:val="24"/>
          <w:szCs w:val="24"/>
        </w:rPr>
      </w:pPr>
    </w:p>
    <w:p w:rsidR="003969D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 w:rsidRPr="00244A64">
        <w:rPr>
          <w:sz w:val="24"/>
          <w:szCs w:val="24"/>
        </w:rPr>
        <w:t>Ф.И.О._____________________________________________________________________</w:t>
      </w:r>
      <w:r>
        <w:rPr>
          <w:sz w:val="24"/>
          <w:szCs w:val="24"/>
        </w:rPr>
        <w:t>_____</w:t>
      </w:r>
      <w:r w:rsidRPr="00244A64">
        <w:rPr>
          <w:sz w:val="24"/>
          <w:szCs w:val="24"/>
        </w:rPr>
        <w:t>__</w:t>
      </w:r>
    </w:p>
    <w:p w:rsidR="003969D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_________________________________________________</w:t>
      </w:r>
    </w:p>
    <w:p w:rsidR="003969D7" w:rsidRDefault="003969D7" w:rsidP="003969D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969D7" w:rsidRDefault="003969D7" w:rsidP="003969D7">
      <w:pPr>
        <w:autoSpaceDE/>
        <w:autoSpaceDN/>
        <w:jc w:val="center"/>
        <w:rPr>
          <w:i/>
          <w:sz w:val="18"/>
          <w:szCs w:val="18"/>
        </w:rPr>
      </w:pPr>
      <w:r w:rsidRPr="003959AE">
        <w:rPr>
          <w:i/>
          <w:sz w:val="18"/>
          <w:szCs w:val="18"/>
        </w:rPr>
        <w:t>(серия, номер и дата выдачи)</w:t>
      </w:r>
    </w:p>
    <w:p w:rsidR="003969D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Место проживания _________________________________________________________________</w:t>
      </w:r>
    </w:p>
    <w:p w:rsidR="003969D7" w:rsidRDefault="003969D7" w:rsidP="003969D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969D7" w:rsidRDefault="003969D7" w:rsidP="003969D7">
      <w:pPr>
        <w:autoSpaceDE/>
        <w:autoSpaceDN/>
        <w:jc w:val="center"/>
        <w:rPr>
          <w:i/>
          <w:sz w:val="18"/>
          <w:szCs w:val="18"/>
        </w:rPr>
      </w:pPr>
      <w:r w:rsidRPr="003959AE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индекс, адрес</w:t>
      </w:r>
      <w:r w:rsidRPr="003959AE">
        <w:rPr>
          <w:i/>
          <w:sz w:val="18"/>
          <w:szCs w:val="18"/>
        </w:rPr>
        <w:t>)</w:t>
      </w:r>
    </w:p>
    <w:p w:rsidR="003969D7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Почтовый адрес ____________________________________________________________________</w:t>
      </w:r>
    </w:p>
    <w:p w:rsidR="003969D7" w:rsidRDefault="003969D7" w:rsidP="003969D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969D7" w:rsidRPr="003959AE" w:rsidRDefault="003969D7" w:rsidP="003969D7">
      <w:pPr>
        <w:autoSpaceDE/>
        <w:autoSpaceDN/>
        <w:jc w:val="center"/>
        <w:rPr>
          <w:i/>
          <w:sz w:val="18"/>
          <w:szCs w:val="18"/>
        </w:rPr>
      </w:pPr>
      <w:r w:rsidRPr="003959AE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индекс, адрес</w:t>
      </w:r>
      <w:r w:rsidRPr="003959AE">
        <w:rPr>
          <w:i/>
          <w:sz w:val="18"/>
          <w:szCs w:val="18"/>
        </w:rPr>
        <w:t>)</w:t>
      </w:r>
    </w:p>
    <w:p w:rsidR="003969D7" w:rsidRPr="00244A64" w:rsidRDefault="003969D7" w:rsidP="003969D7">
      <w:pPr>
        <w:autoSpaceDE/>
        <w:autoSpaceDN/>
        <w:spacing w:line="360" w:lineRule="auto"/>
        <w:rPr>
          <w:sz w:val="24"/>
          <w:szCs w:val="24"/>
        </w:rPr>
      </w:pPr>
      <w:r w:rsidRPr="00244A64">
        <w:rPr>
          <w:sz w:val="24"/>
          <w:szCs w:val="24"/>
        </w:rPr>
        <w:t>Контактный номер ____________________________________________________________</w:t>
      </w:r>
      <w:r>
        <w:rPr>
          <w:sz w:val="24"/>
          <w:szCs w:val="24"/>
        </w:rPr>
        <w:t>____</w:t>
      </w:r>
      <w:r w:rsidRPr="00244A64">
        <w:rPr>
          <w:sz w:val="24"/>
          <w:szCs w:val="24"/>
        </w:rPr>
        <w:t>_</w:t>
      </w:r>
      <w:r w:rsidR="00DD23BB">
        <w:rPr>
          <w:sz w:val="24"/>
          <w:szCs w:val="24"/>
        </w:rPr>
        <w:t>_</w:t>
      </w:r>
    </w:p>
    <w:p w:rsidR="003969D7" w:rsidRPr="00683027" w:rsidRDefault="003969D7" w:rsidP="003969D7">
      <w:pPr>
        <w:autoSpaceDE/>
        <w:autoSpaceDN/>
        <w:rPr>
          <w:sz w:val="24"/>
          <w:szCs w:val="24"/>
        </w:rPr>
      </w:pPr>
      <w:r w:rsidRPr="00683027">
        <w:rPr>
          <w:sz w:val="24"/>
          <w:szCs w:val="24"/>
        </w:rPr>
        <w:t>Дополнительный контакт</w:t>
      </w:r>
      <w:r>
        <w:rPr>
          <w:sz w:val="24"/>
          <w:szCs w:val="24"/>
        </w:rPr>
        <w:t xml:space="preserve"> (</w:t>
      </w:r>
      <w:r w:rsidRPr="003969D7">
        <w:rPr>
          <w:sz w:val="24"/>
          <w:szCs w:val="24"/>
        </w:rPr>
        <w:t>факс, адрес</w:t>
      </w:r>
      <w:r>
        <w:rPr>
          <w:sz w:val="24"/>
          <w:szCs w:val="24"/>
        </w:rPr>
        <w:t xml:space="preserve"> электронной почты, </w:t>
      </w:r>
      <w:r w:rsidRPr="003969D7">
        <w:rPr>
          <w:sz w:val="24"/>
          <w:szCs w:val="24"/>
        </w:rPr>
        <w:t>личный кабинет на сайте</w:t>
      </w:r>
      <w:r>
        <w:rPr>
          <w:sz w:val="24"/>
          <w:szCs w:val="24"/>
        </w:rPr>
        <w:t xml:space="preserve"> ГРО, иные способы обмена информацией):</w:t>
      </w:r>
      <w:r w:rsidRPr="00683027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____________________________</w:t>
      </w:r>
      <w:r w:rsidRPr="00683027">
        <w:rPr>
          <w:sz w:val="24"/>
          <w:szCs w:val="24"/>
        </w:rPr>
        <w:t>_______</w:t>
      </w:r>
    </w:p>
    <w:p w:rsidR="003969D7" w:rsidRDefault="003969D7" w:rsidP="003969D7">
      <w:pPr>
        <w:jc w:val="both"/>
        <w:rPr>
          <w:sz w:val="24"/>
          <w:szCs w:val="24"/>
        </w:rPr>
      </w:pPr>
      <w:r w:rsidRPr="003969D7">
        <w:rPr>
          <w:sz w:val="24"/>
          <w:szCs w:val="24"/>
        </w:rPr>
        <w:t>Реквизиты утвержденного проекта межевания территории либо сведения о</w:t>
      </w:r>
      <w:r>
        <w:rPr>
          <w:sz w:val="24"/>
          <w:szCs w:val="24"/>
        </w:rPr>
        <w:t xml:space="preserve"> наличии схемы </w:t>
      </w:r>
      <w:r w:rsidRPr="003969D7">
        <w:rPr>
          <w:sz w:val="24"/>
          <w:szCs w:val="24"/>
        </w:rPr>
        <w:t>расположения земельного у</w:t>
      </w:r>
      <w:r>
        <w:rPr>
          <w:sz w:val="24"/>
          <w:szCs w:val="24"/>
        </w:rPr>
        <w:t xml:space="preserve">частка или земельных участков </w:t>
      </w:r>
      <w:r w:rsidRPr="003969D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969D7">
        <w:rPr>
          <w:sz w:val="24"/>
          <w:szCs w:val="24"/>
        </w:rPr>
        <w:t>кадастровом плане территории от ____</w:t>
      </w:r>
      <w:r>
        <w:rPr>
          <w:sz w:val="24"/>
          <w:szCs w:val="24"/>
        </w:rPr>
        <w:t>_________</w:t>
      </w:r>
      <w:r w:rsidRPr="003969D7">
        <w:rPr>
          <w:sz w:val="24"/>
          <w:szCs w:val="24"/>
        </w:rPr>
        <w:t>_N</w:t>
      </w:r>
      <w:r>
        <w:rPr>
          <w:sz w:val="24"/>
          <w:szCs w:val="24"/>
        </w:rPr>
        <w:t>_____________</w:t>
      </w:r>
      <w:r w:rsidRPr="003969D7">
        <w:rPr>
          <w:sz w:val="24"/>
          <w:szCs w:val="24"/>
        </w:rPr>
        <w:t>______</w:t>
      </w:r>
    </w:p>
    <w:p w:rsidR="003969D7" w:rsidRDefault="003969D7" w:rsidP="003969D7">
      <w:pPr>
        <w:ind w:left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365FD1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(указать нужное):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3969D7" w:rsidRPr="00244A64" w:rsidTr="00FD5D68">
        <w:trPr>
          <w:trHeight w:val="675"/>
        </w:trPr>
        <w:tc>
          <w:tcPr>
            <w:tcW w:w="817" w:type="dxa"/>
            <w:shd w:val="clear" w:color="auto" w:fill="auto"/>
          </w:tcPr>
          <w:p w:rsidR="003969D7" w:rsidRPr="00244A64" w:rsidRDefault="003969D7" w:rsidP="00FD5D6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969D7" w:rsidRPr="00244A64" w:rsidRDefault="003969D7" w:rsidP="00FD5D6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44A64">
              <w:rPr>
                <w:sz w:val="24"/>
                <w:szCs w:val="24"/>
              </w:rPr>
              <w:t>подключение</w:t>
            </w:r>
            <w:r>
              <w:rPr>
                <w:sz w:val="24"/>
                <w:szCs w:val="24"/>
              </w:rPr>
              <w:t>м</w:t>
            </w:r>
            <w:r w:rsidRPr="00244A64">
              <w:rPr>
                <w:sz w:val="24"/>
                <w:szCs w:val="24"/>
              </w:rPr>
              <w:t xml:space="preserve"> (технологическ</w:t>
            </w:r>
            <w:r>
              <w:rPr>
                <w:sz w:val="24"/>
                <w:szCs w:val="24"/>
              </w:rPr>
              <w:t>им</w:t>
            </w:r>
            <w:r w:rsidRPr="00244A64">
              <w:rPr>
                <w:sz w:val="24"/>
                <w:szCs w:val="24"/>
              </w:rPr>
              <w:t xml:space="preserve"> присоединение</w:t>
            </w:r>
            <w:r>
              <w:rPr>
                <w:sz w:val="24"/>
                <w:szCs w:val="24"/>
              </w:rPr>
              <w:t>м</w:t>
            </w:r>
            <w:r w:rsidRPr="00244A64">
              <w:rPr>
                <w:sz w:val="24"/>
                <w:szCs w:val="24"/>
              </w:rPr>
              <w:t>) к сети газораспределения</w:t>
            </w:r>
            <w:r>
              <w:rPr>
                <w:sz w:val="24"/>
                <w:szCs w:val="24"/>
              </w:rPr>
              <w:t xml:space="preserve"> </w:t>
            </w:r>
            <w:r w:rsidRPr="00244A64">
              <w:rPr>
                <w:sz w:val="24"/>
                <w:szCs w:val="24"/>
              </w:rPr>
              <w:t>объекта капитального строительства</w:t>
            </w:r>
          </w:p>
        </w:tc>
      </w:tr>
      <w:tr w:rsidR="003969D7" w:rsidRPr="00244A64" w:rsidTr="00FD5D68">
        <w:trPr>
          <w:trHeight w:val="669"/>
        </w:trPr>
        <w:tc>
          <w:tcPr>
            <w:tcW w:w="817" w:type="dxa"/>
            <w:shd w:val="clear" w:color="auto" w:fill="auto"/>
          </w:tcPr>
          <w:p w:rsidR="003969D7" w:rsidRPr="00244A64" w:rsidRDefault="003969D7" w:rsidP="00FD5D6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969D7" w:rsidRPr="00244A64" w:rsidRDefault="003969D7" w:rsidP="003969D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44A64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>м</w:t>
            </w:r>
            <w:r w:rsidRPr="00244A64">
              <w:rPr>
                <w:sz w:val="24"/>
                <w:szCs w:val="24"/>
              </w:rPr>
              <w:t xml:space="preserve"> объема потребления газа </w:t>
            </w:r>
          </w:p>
        </w:tc>
      </w:tr>
    </w:tbl>
    <w:p w:rsidR="003969D7" w:rsidRPr="004250F2" w:rsidRDefault="003969D7" w:rsidP="003969D7">
      <w:pPr>
        <w:ind w:left="567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</w:t>
      </w:r>
    </w:p>
    <w:p w:rsidR="003969D7" w:rsidRDefault="003969D7" w:rsidP="003969D7">
      <w:pPr>
        <w:jc w:val="both"/>
        <w:rPr>
          <w:sz w:val="24"/>
          <w:szCs w:val="24"/>
        </w:rPr>
      </w:pPr>
      <w:r w:rsidRPr="00432027">
        <w:rPr>
          <w:sz w:val="24"/>
          <w:szCs w:val="24"/>
        </w:rPr>
        <w:t>прошу заключить договор о подключении (технологическом присоединении) объекта капитального строительства к сети газораспределения</w:t>
      </w:r>
      <w:r>
        <w:rPr>
          <w:sz w:val="24"/>
          <w:szCs w:val="24"/>
        </w:rPr>
        <w:t xml:space="preserve"> </w:t>
      </w:r>
    </w:p>
    <w:p w:rsidR="003969D7" w:rsidRPr="00D128F8" w:rsidRDefault="003969D7" w:rsidP="003969D7">
      <w:pPr>
        <w:pBdr>
          <w:top w:val="single" w:sz="4" w:space="1" w:color="auto"/>
        </w:pBdr>
        <w:ind w:left="5697"/>
        <w:rPr>
          <w:sz w:val="2"/>
          <w:szCs w:val="2"/>
        </w:rPr>
      </w:pPr>
    </w:p>
    <w:p w:rsidR="003969D7" w:rsidRDefault="003969D7" w:rsidP="003969D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69D7" w:rsidRDefault="003969D7" w:rsidP="003969D7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(наименование объекта</w:t>
      </w:r>
      <w:r>
        <w:rPr>
          <w:sz w:val="18"/>
          <w:szCs w:val="18"/>
        </w:rPr>
        <w:t xml:space="preserve"> капитального строительства</w:t>
      </w:r>
      <w:r w:rsidRPr="004250F2">
        <w:rPr>
          <w:sz w:val="18"/>
          <w:szCs w:val="18"/>
        </w:rPr>
        <w:t>)</w:t>
      </w:r>
    </w:p>
    <w:p w:rsidR="003969D7" w:rsidRDefault="003969D7" w:rsidP="003969D7">
      <w:pPr>
        <w:jc w:val="both"/>
        <w:rPr>
          <w:sz w:val="24"/>
          <w:szCs w:val="24"/>
        </w:rPr>
      </w:pPr>
      <w:r w:rsidRPr="002A1A71">
        <w:rPr>
          <w:sz w:val="24"/>
          <w:szCs w:val="24"/>
        </w:rPr>
        <w:t>расположенного (проектируемого) по адресу</w:t>
      </w:r>
      <w:r w:rsidR="00DD23BB">
        <w:rPr>
          <w:sz w:val="24"/>
          <w:szCs w:val="24"/>
        </w:rPr>
        <w:t>: ____________________________________________</w:t>
      </w:r>
    </w:p>
    <w:p w:rsidR="00DD23BB" w:rsidRDefault="00DD23BB" w:rsidP="003969D7">
      <w:pPr>
        <w:tabs>
          <w:tab w:val="right" w:pos="9923"/>
        </w:tabs>
        <w:rPr>
          <w:sz w:val="2"/>
          <w:szCs w:val="2"/>
        </w:rPr>
      </w:pPr>
    </w:p>
    <w:p w:rsidR="003969D7" w:rsidRDefault="003969D7" w:rsidP="003969D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69D7" w:rsidRPr="004250F2" w:rsidRDefault="003969D7" w:rsidP="003969D7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(наименование объекта</w:t>
      </w:r>
      <w:r>
        <w:rPr>
          <w:sz w:val="18"/>
          <w:szCs w:val="18"/>
        </w:rPr>
        <w:t xml:space="preserve"> капитального строительства</w:t>
      </w:r>
      <w:r w:rsidRPr="004250F2">
        <w:rPr>
          <w:sz w:val="18"/>
          <w:szCs w:val="18"/>
        </w:rPr>
        <w:t>)</w:t>
      </w:r>
    </w:p>
    <w:p w:rsidR="003969D7" w:rsidRPr="00C70A59" w:rsidRDefault="003969D7" w:rsidP="003969D7">
      <w:pPr>
        <w:tabs>
          <w:tab w:val="right" w:pos="9923"/>
        </w:tabs>
        <w:rPr>
          <w:sz w:val="16"/>
          <w:szCs w:val="16"/>
        </w:rPr>
      </w:pPr>
    </w:p>
    <w:p w:rsidR="00DD23BB" w:rsidRDefault="00DD23BB" w:rsidP="00DD23B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23BB">
        <w:rPr>
          <w:sz w:val="24"/>
          <w:szCs w:val="24"/>
        </w:rPr>
        <w:t>. Необходимость выполнения исполнителем дополнительно следующих мероприятий:</w:t>
      </w:r>
    </w:p>
    <w:p w:rsidR="00902F82" w:rsidRPr="00DD23BB" w:rsidRDefault="00902F82" w:rsidP="00DD23BB">
      <w:pPr>
        <w:spacing w:line="276" w:lineRule="auto"/>
        <w:ind w:firstLine="567"/>
        <w:jc w:val="both"/>
        <w:rPr>
          <w:sz w:val="24"/>
          <w:szCs w:val="24"/>
        </w:rPr>
      </w:pPr>
    </w:p>
    <w:p w:rsidR="00DD23BB" w:rsidRDefault="00DD23BB" w:rsidP="00C369E8">
      <w:pPr>
        <w:spacing w:line="276" w:lineRule="auto"/>
        <w:jc w:val="both"/>
        <w:rPr>
          <w:sz w:val="24"/>
          <w:szCs w:val="24"/>
        </w:rPr>
      </w:pPr>
      <w:r w:rsidRPr="00DD23BB">
        <w:rPr>
          <w:sz w:val="24"/>
          <w:szCs w:val="24"/>
        </w:rPr>
        <w:t>по подключению (технологическому присоединению) в пределах границ его земельного участка_________________________</w:t>
      </w:r>
      <w:r w:rsidR="00C369E8">
        <w:rPr>
          <w:sz w:val="24"/>
          <w:szCs w:val="24"/>
        </w:rPr>
        <w:t>__________________</w:t>
      </w:r>
      <w:r w:rsidRPr="00DD23BB">
        <w:rPr>
          <w:sz w:val="24"/>
          <w:szCs w:val="24"/>
        </w:rPr>
        <w:t>_____; (да/нет)</w:t>
      </w:r>
    </w:p>
    <w:p w:rsidR="00DD23BB" w:rsidRPr="00DD23BB" w:rsidRDefault="00DD23BB" w:rsidP="00C369E8">
      <w:pPr>
        <w:spacing w:line="276" w:lineRule="auto"/>
        <w:jc w:val="both"/>
        <w:rPr>
          <w:sz w:val="24"/>
          <w:szCs w:val="24"/>
        </w:rPr>
      </w:pPr>
      <w:r w:rsidRPr="00DD23BB">
        <w:rPr>
          <w:sz w:val="24"/>
          <w:szCs w:val="24"/>
        </w:rPr>
        <w:t xml:space="preserve">по </w:t>
      </w:r>
      <w:r w:rsidR="001615CF">
        <w:rPr>
          <w:sz w:val="24"/>
          <w:szCs w:val="24"/>
        </w:rPr>
        <w:t xml:space="preserve">проектированию сети </w:t>
      </w:r>
      <w:proofErr w:type="spellStart"/>
      <w:r w:rsidR="001615CF">
        <w:rPr>
          <w:sz w:val="24"/>
          <w:szCs w:val="24"/>
        </w:rPr>
        <w:t>газопотребления</w:t>
      </w:r>
      <w:proofErr w:type="spellEnd"/>
      <w:r w:rsidR="00A679B5">
        <w:rPr>
          <w:sz w:val="24"/>
          <w:szCs w:val="24"/>
        </w:rPr>
        <w:t xml:space="preserve"> </w:t>
      </w:r>
      <w:r w:rsidR="00A679B5" w:rsidRPr="00A33E13">
        <w:rPr>
          <w:i/>
          <w:sz w:val="24"/>
          <w:szCs w:val="24"/>
        </w:rPr>
        <w:t>(в случае, предусмотренном законодательством о градостроительной деятельности)</w:t>
      </w:r>
      <w:r w:rsidR="00A679B5" w:rsidRPr="00DD23BB">
        <w:rPr>
          <w:sz w:val="24"/>
          <w:szCs w:val="24"/>
        </w:rPr>
        <w:t xml:space="preserve"> _</w:t>
      </w:r>
      <w:r w:rsidRPr="00DD23BB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1615CF">
        <w:rPr>
          <w:sz w:val="24"/>
          <w:szCs w:val="24"/>
        </w:rPr>
        <w:t>______</w:t>
      </w:r>
      <w:r w:rsidR="00A679B5">
        <w:rPr>
          <w:sz w:val="24"/>
          <w:szCs w:val="24"/>
        </w:rPr>
        <w:t>_______</w:t>
      </w:r>
      <w:r>
        <w:rPr>
          <w:sz w:val="24"/>
          <w:szCs w:val="24"/>
        </w:rPr>
        <w:t xml:space="preserve">____;(да/нет) </w:t>
      </w:r>
    </w:p>
    <w:p w:rsidR="00DD23BB" w:rsidRPr="00DD23BB" w:rsidRDefault="00DD23BB" w:rsidP="00C369E8">
      <w:pPr>
        <w:spacing w:line="276" w:lineRule="auto"/>
        <w:jc w:val="both"/>
        <w:rPr>
          <w:sz w:val="24"/>
          <w:szCs w:val="24"/>
        </w:rPr>
      </w:pPr>
      <w:r w:rsidRPr="00DD23BB">
        <w:rPr>
          <w:sz w:val="24"/>
          <w:szCs w:val="24"/>
        </w:rPr>
        <w:t xml:space="preserve">по установке газоиспользующего оборудования____________;(да/нет) </w:t>
      </w:r>
    </w:p>
    <w:p w:rsidR="00DD23BB" w:rsidRPr="00DD23BB" w:rsidRDefault="001615CF" w:rsidP="00C369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строительству</w:t>
      </w:r>
      <w:r w:rsidR="00DD23BB" w:rsidRPr="00DD23BB">
        <w:rPr>
          <w:sz w:val="24"/>
          <w:szCs w:val="24"/>
        </w:rPr>
        <w:t xml:space="preserve"> либо реконструкции внутреннего газопровода объекта капитального строительства________________</w:t>
      </w:r>
      <w:r w:rsidR="00C369E8">
        <w:rPr>
          <w:sz w:val="24"/>
          <w:szCs w:val="24"/>
        </w:rPr>
        <w:t>_______</w:t>
      </w:r>
      <w:r w:rsidR="00DD23BB" w:rsidRPr="00DD23BB">
        <w:rPr>
          <w:sz w:val="24"/>
          <w:szCs w:val="24"/>
        </w:rPr>
        <w:t xml:space="preserve">___________________(да/нет) </w:t>
      </w:r>
    </w:p>
    <w:p w:rsidR="00DD23BB" w:rsidRPr="00DD23BB" w:rsidRDefault="00DD23BB" w:rsidP="00C369E8">
      <w:pPr>
        <w:spacing w:line="276" w:lineRule="auto"/>
        <w:jc w:val="both"/>
        <w:rPr>
          <w:sz w:val="24"/>
          <w:szCs w:val="24"/>
        </w:rPr>
      </w:pPr>
      <w:r w:rsidRPr="00DD23BB">
        <w:rPr>
          <w:sz w:val="24"/>
          <w:szCs w:val="24"/>
        </w:rPr>
        <w:t>поставки газоиспользующего оборудования________________; (да/нет)</w:t>
      </w:r>
    </w:p>
    <w:p w:rsidR="00DD23BB" w:rsidRPr="00DD23BB" w:rsidRDefault="00DD23BB" w:rsidP="00C369E8">
      <w:pPr>
        <w:spacing w:line="276" w:lineRule="auto"/>
        <w:jc w:val="both"/>
        <w:rPr>
          <w:sz w:val="24"/>
          <w:szCs w:val="24"/>
        </w:rPr>
      </w:pPr>
      <w:r w:rsidRPr="00DD23BB">
        <w:rPr>
          <w:sz w:val="24"/>
          <w:szCs w:val="24"/>
        </w:rPr>
        <w:t>по установке прибора учета газа ___________________________(да/нет);</w:t>
      </w:r>
    </w:p>
    <w:p w:rsidR="00DD23BB" w:rsidRDefault="00DD23BB" w:rsidP="00C369E8">
      <w:pPr>
        <w:spacing w:line="276" w:lineRule="auto"/>
        <w:jc w:val="both"/>
        <w:rPr>
          <w:sz w:val="24"/>
          <w:szCs w:val="24"/>
        </w:rPr>
      </w:pPr>
      <w:r w:rsidRPr="00DD23BB">
        <w:rPr>
          <w:sz w:val="24"/>
          <w:szCs w:val="24"/>
        </w:rPr>
        <w:t>по поставке прибора учета газа____________________________(да/нет)</w:t>
      </w:r>
    </w:p>
    <w:p w:rsidR="00DD23BB" w:rsidRDefault="00DD23BB" w:rsidP="00DD23BB">
      <w:pPr>
        <w:spacing w:line="276" w:lineRule="auto"/>
        <w:ind w:firstLine="567"/>
        <w:jc w:val="both"/>
        <w:rPr>
          <w:sz w:val="24"/>
          <w:szCs w:val="24"/>
        </w:rPr>
      </w:pPr>
    </w:p>
    <w:p w:rsidR="00902F82" w:rsidRDefault="00DD23BB" w:rsidP="00161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615CF" w:rsidRPr="001615CF">
        <w:t xml:space="preserve"> </w:t>
      </w:r>
      <w:r w:rsidR="001615CF">
        <w:rPr>
          <w:sz w:val="24"/>
          <w:szCs w:val="24"/>
        </w:rPr>
        <w:t xml:space="preserve">Величина максимального часового расхода газа (мощности) газоиспользующего оборудования </w:t>
      </w:r>
      <w:r w:rsidR="001615CF" w:rsidRPr="001615CF">
        <w:rPr>
          <w:sz w:val="24"/>
          <w:szCs w:val="24"/>
        </w:rPr>
        <w:t>(подкл</w:t>
      </w:r>
      <w:r w:rsidR="001615CF">
        <w:rPr>
          <w:sz w:val="24"/>
          <w:szCs w:val="24"/>
        </w:rPr>
        <w:t>ючаемого и ранее подключенного)</w:t>
      </w:r>
      <w:r w:rsidR="001615CF" w:rsidRPr="001615CF">
        <w:rPr>
          <w:sz w:val="24"/>
          <w:szCs w:val="24"/>
        </w:rPr>
        <w:t xml:space="preserve"> </w:t>
      </w:r>
    </w:p>
    <w:p w:rsidR="00C369E8" w:rsidRDefault="00C369E8" w:rsidP="00902F82">
      <w:pPr>
        <w:ind w:firstLine="567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</w:tblGrid>
      <w:tr w:rsidR="00C369E8" w:rsidTr="00C369E8">
        <w:tc>
          <w:tcPr>
            <w:tcW w:w="2011" w:type="dxa"/>
            <w:vAlign w:val="center"/>
          </w:tcPr>
          <w:p w:rsidR="00C369E8" w:rsidRPr="00C369E8" w:rsidRDefault="00C369E8" w:rsidP="00C369E8">
            <w:pPr>
              <w:spacing w:before="120"/>
              <w:jc w:val="center"/>
              <w:rPr>
                <w:sz w:val="18"/>
                <w:szCs w:val="24"/>
              </w:rPr>
            </w:pPr>
            <w:r w:rsidRPr="00C369E8">
              <w:rPr>
                <w:sz w:val="18"/>
                <w:szCs w:val="24"/>
              </w:rPr>
              <w:t>Точка подключения (планируемая)</w:t>
            </w:r>
          </w:p>
        </w:tc>
        <w:tc>
          <w:tcPr>
            <w:tcW w:w="2011" w:type="dxa"/>
            <w:vAlign w:val="center"/>
          </w:tcPr>
          <w:p w:rsidR="00C369E8" w:rsidRPr="00C369E8" w:rsidRDefault="00C369E8" w:rsidP="00C369E8">
            <w:pPr>
              <w:spacing w:before="120"/>
              <w:jc w:val="center"/>
              <w:rPr>
                <w:sz w:val="18"/>
                <w:szCs w:val="24"/>
              </w:rPr>
            </w:pPr>
            <w:r w:rsidRPr="00C369E8">
              <w:rPr>
                <w:sz w:val="18"/>
                <w:szCs w:val="24"/>
              </w:rPr>
              <w:t>Планируемый срок проектирования, строительства и ввода в эксплуатацию объекта капительного строительства, в том числе по этапам и очередям (месяц, год)</w:t>
            </w:r>
          </w:p>
        </w:tc>
        <w:tc>
          <w:tcPr>
            <w:tcW w:w="2011" w:type="dxa"/>
            <w:vAlign w:val="center"/>
          </w:tcPr>
          <w:p w:rsidR="00C369E8" w:rsidRPr="00C369E8" w:rsidRDefault="00C369E8" w:rsidP="00A33E13">
            <w:pPr>
              <w:spacing w:before="120"/>
              <w:jc w:val="center"/>
              <w:rPr>
                <w:sz w:val="18"/>
                <w:szCs w:val="24"/>
              </w:rPr>
            </w:pPr>
            <w:r w:rsidRPr="00C369E8">
              <w:rPr>
                <w:sz w:val="18"/>
                <w:szCs w:val="24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</w:t>
            </w:r>
            <w:proofErr w:type="spellStart"/>
            <w:r w:rsidRPr="00C369E8">
              <w:rPr>
                <w:sz w:val="18"/>
                <w:szCs w:val="24"/>
              </w:rPr>
              <w:t>куб.метров</w:t>
            </w:r>
            <w:proofErr w:type="spellEnd"/>
            <w:r w:rsidRPr="00C369E8">
              <w:rPr>
                <w:sz w:val="18"/>
                <w:szCs w:val="24"/>
              </w:rPr>
              <w:t xml:space="preserve"> в час)</w:t>
            </w:r>
            <w:r w:rsidR="00A679B5">
              <w:rPr>
                <w:sz w:val="18"/>
                <w:szCs w:val="24"/>
              </w:rPr>
              <w:t xml:space="preserve"> </w:t>
            </w:r>
            <w:r w:rsidR="00A679B5" w:rsidRPr="00A33E13">
              <w:rPr>
                <w:i/>
                <w:sz w:val="18"/>
                <w:szCs w:val="24"/>
              </w:rPr>
              <w:t>(сумма 4 и 5 столбца)</w:t>
            </w:r>
          </w:p>
        </w:tc>
        <w:tc>
          <w:tcPr>
            <w:tcW w:w="2011" w:type="dxa"/>
            <w:vAlign w:val="center"/>
          </w:tcPr>
          <w:p w:rsidR="00C369E8" w:rsidRPr="00C369E8" w:rsidRDefault="00C369E8" w:rsidP="00C369E8">
            <w:pPr>
              <w:spacing w:before="120"/>
              <w:jc w:val="center"/>
              <w:rPr>
                <w:sz w:val="18"/>
                <w:szCs w:val="24"/>
              </w:rPr>
            </w:pPr>
            <w:r w:rsidRPr="00C369E8">
              <w:rPr>
                <w:sz w:val="18"/>
                <w:szCs w:val="24"/>
              </w:rPr>
              <w:t>Величина максимального расхода газа (мощности) подключаемого газоиспользующего оборудования (</w:t>
            </w:r>
            <w:proofErr w:type="spellStart"/>
            <w:r w:rsidRPr="00C369E8">
              <w:rPr>
                <w:sz w:val="18"/>
                <w:szCs w:val="24"/>
              </w:rPr>
              <w:t>куб.метров</w:t>
            </w:r>
            <w:proofErr w:type="spellEnd"/>
            <w:r w:rsidRPr="00C369E8">
              <w:rPr>
                <w:sz w:val="18"/>
                <w:szCs w:val="24"/>
              </w:rPr>
              <w:t xml:space="preserve"> в час)</w:t>
            </w:r>
          </w:p>
        </w:tc>
        <w:tc>
          <w:tcPr>
            <w:tcW w:w="2011" w:type="dxa"/>
            <w:vAlign w:val="center"/>
          </w:tcPr>
          <w:p w:rsidR="00C369E8" w:rsidRPr="00C369E8" w:rsidRDefault="00C369E8" w:rsidP="00C369E8">
            <w:pPr>
              <w:spacing w:before="120"/>
              <w:jc w:val="center"/>
              <w:rPr>
                <w:sz w:val="18"/>
                <w:szCs w:val="24"/>
              </w:rPr>
            </w:pPr>
            <w:r w:rsidRPr="00C369E8">
              <w:rPr>
                <w:sz w:val="18"/>
                <w:szCs w:val="24"/>
              </w:rPr>
              <w:t>Величина максимального расхода газа (мощности) газоиспользующего оборудования, ранее подключенного в данной точке подключения (</w:t>
            </w:r>
            <w:proofErr w:type="spellStart"/>
            <w:r w:rsidRPr="00C369E8">
              <w:rPr>
                <w:sz w:val="18"/>
                <w:szCs w:val="24"/>
              </w:rPr>
              <w:t>куб.метров</w:t>
            </w:r>
            <w:proofErr w:type="spellEnd"/>
            <w:r w:rsidRPr="00C369E8">
              <w:rPr>
                <w:sz w:val="18"/>
                <w:szCs w:val="24"/>
              </w:rPr>
              <w:t xml:space="preserve"> в час)</w:t>
            </w:r>
          </w:p>
        </w:tc>
      </w:tr>
      <w:tr w:rsidR="00C369E8" w:rsidTr="00C369E8"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</w:tr>
      <w:tr w:rsidR="00C369E8" w:rsidTr="00C369E8"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</w:tr>
      <w:tr w:rsidR="00C369E8" w:rsidTr="00C369E8"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369E8" w:rsidRDefault="00C369E8" w:rsidP="003969D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3969D7" w:rsidRDefault="003969D7" w:rsidP="00C369E8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5. </w:t>
      </w:r>
      <w:r w:rsidRPr="00067CF8">
        <w:rPr>
          <w:sz w:val="24"/>
          <w:szCs w:val="24"/>
        </w:rPr>
        <w:t>Характер потребления газа</w:t>
      </w:r>
      <w:r>
        <w:rPr>
          <w:sz w:val="24"/>
          <w:szCs w:val="24"/>
        </w:rPr>
        <w:t xml:space="preserve">  </w:t>
      </w:r>
    </w:p>
    <w:p w:rsidR="003969D7" w:rsidRPr="003C356B" w:rsidRDefault="003969D7" w:rsidP="003969D7">
      <w:pPr>
        <w:pBdr>
          <w:top w:val="single" w:sz="4" w:space="1" w:color="auto"/>
        </w:pBdr>
        <w:ind w:left="3703"/>
        <w:rPr>
          <w:sz w:val="2"/>
          <w:szCs w:val="2"/>
        </w:rPr>
      </w:pPr>
    </w:p>
    <w:p w:rsidR="003969D7" w:rsidRDefault="003969D7" w:rsidP="003969D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969D7" w:rsidRPr="00620E25" w:rsidRDefault="003969D7" w:rsidP="00C369E8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067CF8">
        <w:rPr>
          <w:sz w:val="18"/>
          <w:szCs w:val="18"/>
        </w:rPr>
        <w:t xml:space="preserve">(вид экономической деятельности </w:t>
      </w:r>
      <w:r>
        <w:rPr>
          <w:sz w:val="18"/>
          <w:szCs w:val="18"/>
        </w:rPr>
        <w:t xml:space="preserve">- для юридических лиц </w:t>
      </w:r>
      <w:r w:rsidRPr="00067CF8">
        <w:rPr>
          <w:sz w:val="18"/>
          <w:szCs w:val="18"/>
        </w:rPr>
        <w:t>и индивидуальных предпринимателей)</w:t>
      </w:r>
    </w:p>
    <w:p w:rsidR="003969D7" w:rsidRDefault="00C369E8" w:rsidP="003969D7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969D7">
        <w:rPr>
          <w:sz w:val="24"/>
          <w:szCs w:val="24"/>
        </w:rPr>
        <w:t>. </w:t>
      </w:r>
      <w:r w:rsidR="003969D7" w:rsidRPr="000870D1">
        <w:rPr>
          <w:sz w:val="24"/>
          <w:szCs w:val="24"/>
        </w:rPr>
        <w:t>Номер и дата выдачи полученных ранее технических условий</w:t>
      </w:r>
      <w:r w:rsidR="003969D7">
        <w:rPr>
          <w:sz w:val="24"/>
          <w:szCs w:val="24"/>
        </w:rPr>
        <w:t>, срок действия которых на момент подачи не заявки о подключении (технологическом присоединении) не истек</w:t>
      </w:r>
      <w:r w:rsidR="003969D7">
        <w:rPr>
          <w:sz w:val="24"/>
          <w:szCs w:val="24"/>
        </w:rPr>
        <w:br/>
      </w:r>
      <w:r w:rsidR="003969D7">
        <w:rPr>
          <w:sz w:val="24"/>
          <w:szCs w:val="24"/>
        </w:rPr>
        <w:tab/>
        <w:t>.</w:t>
      </w:r>
    </w:p>
    <w:p w:rsidR="003969D7" w:rsidRPr="00620E25" w:rsidRDefault="003969D7" w:rsidP="003969D7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626250">
        <w:rPr>
          <w:sz w:val="18"/>
          <w:szCs w:val="18"/>
        </w:rPr>
        <w:t xml:space="preserve">(при наличии </w:t>
      </w:r>
      <w:r w:rsidR="00C369E8">
        <w:rPr>
          <w:sz w:val="18"/>
          <w:szCs w:val="18"/>
        </w:rPr>
        <w:t xml:space="preserve">действующих (срок не истек) </w:t>
      </w:r>
      <w:r w:rsidRPr="00626250">
        <w:rPr>
          <w:sz w:val="18"/>
          <w:szCs w:val="18"/>
        </w:rPr>
        <w:t>технических условий)</w:t>
      </w:r>
    </w:p>
    <w:p w:rsidR="003969D7" w:rsidRDefault="00C369E8" w:rsidP="003969D7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>7</w:t>
      </w:r>
      <w:r w:rsidR="003969D7">
        <w:rPr>
          <w:sz w:val="24"/>
          <w:szCs w:val="24"/>
        </w:rPr>
        <w:t>. </w:t>
      </w:r>
      <w:r w:rsidR="003969D7" w:rsidRPr="008502F0">
        <w:rPr>
          <w:sz w:val="24"/>
          <w:szCs w:val="24"/>
        </w:rPr>
        <w:t xml:space="preserve">Дополнительная </w:t>
      </w:r>
      <w:r w:rsidR="00A679B5" w:rsidRPr="008502F0">
        <w:rPr>
          <w:sz w:val="24"/>
          <w:szCs w:val="24"/>
        </w:rPr>
        <w:t xml:space="preserve">информация </w:t>
      </w:r>
      <w:r w:rsidR="00A679B5">
        <w:rPr>
          <w:sz w:val="24"/>
          <w:szCs w:val="24"/>
        </w:rPr>
        <w:tab/>
      </w:r>
      <w:r w:rsidR="003969D7">
        <w:rPr>
          <w:sz w:val="24"/>
          <w:szCs w:val="24"/>
        </w:rPr>
        <w:t>.</w:t>
      </w:r>
    </w:p>
    <w:p w:rsidR="003969D7" w:rsidRDefault="003969D7" w:rsidP="003969D7">
      <w:pPr>
        <w:pBdr>
          <w:top w:val="single" w:sz="4" w:space="1" w:color="auto"/>
        </w:pBdr>
        <w:spacing w:after="240"/>
        <w:ind w:left="4074"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</w:t>
      </w:r>
      <w:r>
        <w:rPr>
          <w:sz w:val="18"/>
          <w:szCs w:val="18"/>
        </w:rPr>
        <w:t>представл</w:t>
      </w:r>
      <w:r w:rsidRPr="004250F2">
        <w:rPr>
          <w:sz w:val="18"/>
          <w:szCs w:val="18"/>
        </w:rPr>
        <w:t>яется по инициативе заявителя)</w:t>
      </w:r>
    </w:p>
    <w:p w:rsidR="00C369E8" w:rsidRDefault="00C369E8" w:rsidP="00A679B5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>8. </w:t>
      </w:r>
      <w:r w:rsidR="00A679B5">
        <w:rPr>
          <w:sz w:val="24"/>
          <w:szCs w:val="24"/>
        </w:rPr>
        <w:t xml:space="preserve">Результаты рассмотрения настоящей заявки прошу направить </w:t>
      </w:r>
      <w:r w:rsidR="00A679B5" w:rsidRPr="00A679B5">
        <w:rPr>
          <w:sz w:val="24"/>
          <w:szCs w:val="24"/>
        </w:rPr>
        <w:t>(выбрать один из способов уведомления)</w:t>
      </w:r>
    </w:p>
    <w:p w:rsidR="00C369E8" w:rsidRDefault="00A679B5" w:rsidP="00A679B5">
      <w:pPr>
        <w:pBdr>
          <w:top w:val="single" w:sz="4" w:space="1" w:color="auto"/>
        </w:pBdr>
        <w:spacing w:after="240"/>
        <w:ind w:left="5103" w:right="113" w:hanging="2976"/>
        <w:rPr>
          <w:sz w:val="18"/>
          <w:szCs w:val="18"/>
        </w:rPr>
      </w:pPr>
      <w:r>
        <w:rPr>
          <w:sz w:val="18"/>
          <w:szCs w:val="18"/>
        </w:rPr>
        <w:t xml:space="preserve">(на адрес электронной почты, </w:t>
      </w:r>
      <w:r w:rsidRPr="00A679B5">
        <w:rPr>
          <w:sz w:val="18"/>
          <w:szCs w:val="18"/>
        </w:rPr>
        <w:t>СМС-у</w:t>
      </w:r>
      <w:r>
        <w:rPr>
          <w:sz w:val="18"/>
          <w:szCs w:val="18"/>
        </w:rPr>
        <w:t xml:space="preserve">ведомление на телефон, заказным </w:t>
      </w:r>
      <w:r w:rsidRPr="00A679B5">
        <w:rPr>
          <w:sz w:val="18"/>
          <w:szCs w:val="18"/>
        </w:rPr>
        <w:t>письмом посредст</w:t>
      </w:r>
      <w:r>
        <w:rPr>
          <w:sz w:val="18"/>
          <w:szCs w:val="18"/>
        </w:rPr>
        <w:t xml:space="preserve">вом почтовой </w:t>
      </w:r>
      <w:r w:rsidRPr="00A679B5">
        <w:rPr>
          <w:sz w:val="18"/>
          <w:szCs w:val="18"/>
        </w:rPr>
        <w:t>связи по адресу)</w:t>
      </w:r>
    </w:p>
    <w:p w:rsidR="00A679B5" w:rsidRPr="004250F2" w:rsidRDefault="00A679B5" w:rsidP="00A679B5">
      <w:pPr>
        <w:pBdr>
          <w:top w:val="single" w:sz="4" w:space="1" w:color="auto"/>
        </w:pBdr>
        <w:spacing w:after="240"/>
        <w:ind w:left="5103" w:right="113" w:hanging="2976"/>
        <w:rPr>
          <w:sz w:val="18"/>
          <w:szCs w:val="18"/>
        </w:rPr>
      </w:pPr>
    </w:p>
    <w:p w:rsidR="003969D7" w:rsidRDefault="00A679B5" w:rsidP="003969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969D7">
        <w:rPr>
          <w:sz w:val="24"/>
          <w:szCs w:val="24"/>
        </w:rPr>
        <w:t>. </w:t>
      </w:r>
      <w:r w:rsidR="003969D7" w:rsidRPr="008502F0">
        <w:rPr>
          <w:sz w:val="24"/>
          <w:szCs w:val="24"/>
        </w:rPr>
        <w:t xml:space="preserve">В целях </w:t>
      </w:r>
      <w:r w:rsidR="003969D7" w:rsidRPr="00835629">
        <w:rPr>
          <w:sz w:val="24"/>
          <w:szCs w:val="24"/>
        </w:rPr>
        <w:t xml:space="preserve">заключения договора о подключении (технологическом присоединении) </w:t>
      </w:r>
      <w:r w:rsidR="00A33E13" w:rsidRPr="00A33E13">
        <w:rPr>
          <w:sz w:val="24"/>
          <w:szCs w:val="24"/>
        </w:rPr>
        <w:t>газоиспользующего оборудования и объектов капитального строительства к сети газораспределения</w:t>
      </w:r>
      <w:r w:rsidR="003969D7" w:rsidRPr="00835629">
        <w:rPr>
          <w:sz w:val="24"/>
          <w:szCs w:val="24"/>
        </w:rPr>
        <w:t xml:space="preserve"> к настоящей заявке прилагаю следующие документы: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562"/>
        <w:gridCol w:w="9928"/>
      </w:tblGrid>
      <w:tr w:rsidR="003969D7" w:rsidTr="00FD5D68"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EA0A1B" w:rsidRDefault="003969D7" w:rsidP="00FD5D68">
            <w:pPr>
              <w:adjustRightInd w:val="0"/>
              <w:jc w:val="both"/>
            </w:pPr>
            <w:r>
              <w:t>ситуационный план</w:t>
            </w:r>
          </w:p>
        </w:tc>
      </w:tr>
      <w:tr w:rsidR="003969D7" w:rsidTr="000F2DD7">
        <w:trPr>
          <w:trHeight w:val="732"/>
        </w:trPr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EA0A1B" w:rsidRDefault="000F2DD7" w:rsidP="000F2DD7">
            <w:pPr>
              <w:adjustRightInd w:val="0"/>
              <w:jc w:val="both"/>
            </w:pPr>
            <w:r>
              <w:t>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-физическое лицо)</w:t>
            </w:r>
          </w:p>
        </w:tc>
      </w:tr>
      <w:tr w:rsidR="003969D7" w:rsidTr="00FD5D68"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EA0A1B" w:rsidRDefault="003969D7" w:rsidP="00FD5D68">
            <w:pPr>
              <w:adjustRightInd w:val="0"/>
              <w:jc w:val="both"/>
            </w:pPr>
            <w:r>
              <w:t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</w:t>
            </w:r>
          </w:p>
        </w:tc>
      </w:tr>
      <w:tr w:rsidR="003969D7" w:rsidTr="00FD5D68"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EA0A1B" w:rsidRDefault="003969D7" w:rsidP="00FD5D68">
            <w:pPr>
              <w:adjustRightInd w:val="0"/>
              <w:jc w:val="both"/>
            </w:pPr>
            <w:r>
              <w:t>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      </w:r>
          </w:p>
        </w:tc>
      </w:tr>
      <w:tr w:rsidR="003969D7" w:rsidTr="00FD5D68"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EA0A1B" w:rsidRDefault="003969D7" w:rsidP="00FD5D68">
            <w:pPr>
              <w:adjustRightInd w:val="0"/>
              <w:jc w:val="both"/>
            </w:pPr>
            <w:r>
              <w:t>расчет максимального часового расхода газа (не прилагается, если планируемый максимальный часовой р</w:t>
            </w:r>
            <w:r w:rsidR="000F2DD7">
              <w:t>асход газа не более 7</w:t>
            </w:r>
            <w:r>
              <w:t xml:space="preserve"> куб. метров)</w:t>
            </w:r>
          </w:p>
        </w:tc>
      </w:tr>
      <w:tr w:rsidR="003969D7" w:rsidTr="00FD5D68"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0F2DD7" w:rsidRDefault="003969D7" w:rsidP="00FD5D68">
            <w:pPr>
              <w:adjustRightInd w:val="0"/>
              <w:jc w:val="both"/>
              <w:rPr>
                <w:highlight w:val="yellow"/>
              </w:rPr>
            </w:pPr>
            <w:r w:rsidRPr="000F2DD7"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</w:t>
            </w:r>
            <w:hyperlink r:id="rId7" w:history="1">
              <w:r w:rsidRPr="000F2DD7">
                <w:rPr>
                  <w:color w:val="0000FF"/>
                </w:rPr>
                <w:t>законом</w:t>
              </w:r>
            </w:hyperlink>
            <w:r w:rsidRPr="000F2DD7">
              <w:t xml:space="preserve">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</w:t>
            </w:r>
          </w:p>
        </w:tc>
      </w:tr>
      <w:tr w:rsidR="003969D7" w:rsidTr="00FD5D68">
        <w:tc>
          <w:tcPr>
            <w:tcW w:w="562" w:type="dxa"/>
          </w:tcPr>
          <w:p w:rsidR="003969D7" w:rsidRDefault="003969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3969D7" w:rsidRPr="000F2DD7" w:rsidRDefault="003969D7" w:rsidP="000F2DD7">
            <w:pPr>
              <w:adjustRightInd w:val="0"/>
              <w:jc w:val="both"/>
            </w:pPr>
            <w:r w:rsidRPr="000F2DD7">
      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0F2DD7">
              <w:t>газопотребления</w:t>
            </w:r>
            <w:proofErr w:type="spellEnd"/>
            <w:r w:rsidRPr="000F2DD7">
              <w:t xml:space="preserve"> в пределах территории, подлежащей комплексному освоению</w:t>
            </w:r>
          </w:p>
        </w:tc>
      </w:tr>
      <w:tr w:rsidR="000F2DD7" w:rsidTr="000F2DD7">
        <w:trPr>
          <w:trHeight w:val="701"/>
        </w:trPr>
        <w:tc>
          <w:tcPr>
            <w:tcW w:w="562" w:type="dxa"/>
          </w:tcPr>
          <w:p w:rsidR="000F2DD7" w:rsidRDefault="000F2DD7" w:rsidP="00FD5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0F2DD7" w:rsidRPr="000F2DD7" w:rsidRDefault="000F2DD7" w:rsidP="000F2DD7">
            <w:pPr>
              <w:adjustRightInd w:val="0"/>
              <w:jc w:val="both"/>
            </w:pPr>
            <w:r>
              <w:t>иное:</w:t>
            </w:r>
          </w:p>
        </w:tc>
      </w:tr>
    </w:tbl>
    <w:p w:rsidR="00A33E13" w:rsidRDefault="00A33E13" w:rsidP="003969D7">
      <w:pPr>
        <w:spacing w:line="276" w:lineRule="auto"/>
        <w:rPr>
          <w:sz w:val="24"/>
          <w:szCs w:val="24"/>
        </w:rPr>
      </w:pPr>
    </w:p>
    <w:p w:rsidR="003969D7" w:rsidRPr="008502F0" w:rsidRDefault="003969D7" w:rsidP="003969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8502F0">
        <w:rPr>
          <w:sz w:val="24"/>
          <w:szCs w:val="24"/>
        </w:rPr>
        <w:t>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92"/>
        <w:gridCol w:w="192"/>
        <w:gridCol w:w="2835"/>
        <w:gridCol w:w="284"/>
        <w:gridCol w:w="3402"/>
      </w:tblGrid>
      <w:tr w:rsidR="003969D7" w:rsidTr="00A33E1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9D7" w:rsidRDefault="003969D7" w:rsidP="00FD5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9D7" w:rsidRDefault="003969D7" w:rsidP="00FD5D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9D7" w:rsidRDefault="003969D7" w:rsidP="00FD5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9D7" w:rsidRDefault="003969D7" w:rsidP="00FD5D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9D7" w:rsidRDefault="003969D7" w:rsidP="00FD5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E13" w:rsidRPr="004250F2" w:rsidTr="00A33E13">
        <w:trPr>
          <w:trHeight w:val="27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A33E13" w:rsidRDefault="00A33E13" w:rsidP="00A33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A33E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5644AC" w:rsidRDefault="00A33E13" w:rsidP="00A33E13">
            <w:pPr>
              <w:jc w:val="center"/>
              <w:rPr>
                <w:sz w:val="18"/>
                <w:szCs w:val="18"/>
                <w:lang w:val="en-US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A33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A33E13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расшифровка подписи</w:t>
            </w:r>
            <w:r w:rsidRPr="004250F2">
              <w:rPr>
                <w:sz w:val="18"/>
                <w:szCs w:val="18"/>
              </w:rPr>
              <w:t>)</w:t>
            </w:r>
          </w:p>
        </w:tc>
      </w:tr>
      <w:tr w:rsidR="00A33E13" w:rsidTr="00A33E13">
        <w:trPr>
          <w:gridAfter w:val="4"/>
          <w:wAfter w:w="6713" w:type="dxa"/>
        </w:trPr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E13" w:rsidRDefault="00A33E13" w:rsidP="00FD5D68">
            <w:pPr>
              <w:ind w:firstLine="1134"/>
              <w:jc w:val="center"/>
              <w:rPr>
                <w:sz w:val="24"/>
                <w:szCs w:val="24"/>
              </w:rPr>
            </w:pPr>
          </w:p>
          <w:p w:rsidR="00A33E13" w:rsidRDefault="00A33E13" w:rsidP="00FD5D68">
            <w:pPr>
              <w:ind w:firstLine="1134"/>
              <w:jc w:val="center"/>
              <w:rPr>
                <w:sz w:val="24"/>
                <w:szCs w:val="24"/>
              </w:rPr>
            </w:pPr>
          </w:p>
        </w:tc>
      </w:tr>
      <w:tr w:rsidR="00A33E13" w:rsidRPr="004250F2" w:rsidTr="00A33E13">
        <w:trPr>
          <w:gridAfter w:val="4"/>
          <w:wAfter w:w="6713" w:type="dxa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дата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A33E13" w:rsidRDefault="00A33E13" w:rsidP="003969D7">
      <w:pPr>
        <w:spacing w:before="480" w:line="276" w:lineRule="auto"/>
        <w:rPr>
          <w:sz w:val="24"/>
          <w:szCs w:val="24"/>
        </w:rPr>
      </w:pPr>
    </w:p>
    <w:p w:rsidR="00A33E13" w:rsidRPr="008502F0" w:rsidRDefault="003969D7" w:rsidP="003969D7">
      <w:pPr>
        <w:spacing w:before="480" w:line="276" w:lineRule="auto"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6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92"/>
        <w:gridCol w:w="192"/>
        <w:gridCol w:w="2835"/>
        <w:gridCol w:w="76"/>
      </w:tblGrid>
      <w:tr w:rsidR="00A33E13" w:rsidTr="00A33E1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E13" w:rsidRDefault="00A33E13" w:rsidP="00FD5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E13" w:rsidRDefault="00A33E13" w:rsidP="00FD5D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E13" w:rsidRDefault="00A33E13" w:rsidP="00FD5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E13" w:rsidRDefault="00A33E13" w:rsidP="00FD5D6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E13" w:rsidRPr="004250F2" w:rsidTr="00A33E13">
        <w:trPr>
          <w:trHeight w:val="23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расшифровка подписи</w:t>
            </w:r>
            <w:r w:rsidRPr="004250F2">
              <w:rPr>
                <w:sz w:val="18"/>
                <w:szCs w:val="18"/>
              </w:rPr>
              <w:t>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rPr>
                <w:sz w:val="18"/>
                <w:szCs w:val="18"/>
              </w:rPr>
            </w:pPr>
          </w:p>
        </w:tc>
      </w:tr>
      <w:tr w:rsidR="00A33E13" w:rsidRPr="004250F2" w:rsidTr="00A33E13">
        <w:trPr>
          <w:trHeight w:val="23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E13" w:rsidRDefault="00A33E13" w:rsidP="00FD5D68">
            <w:pPr>
              <w:jc w:val="center"/>
              <w:rPr>
                <w:sz w:val="18"/>
                <w:szCs w:val="18"/>
              </w:rPr>
            </w:pPr>
          </w:p>
          <w:p w:rsidR="00A33E13" w:rsidRDefault="00A33E13" w:rsidP="00FD5D68">
            <w:pPr>
              <w:jc w:val="center"/>
              <w:rPr>
                <w:sz w:val="18"/>
                <w:szCs w:val="18"/>
              </w:rPr>
            </w:pPr>
          </w:p>
          <w:p w:rsidR="00A33E13" w:rsidRPr="004250F2" w:rsidRDefault="00A33E13" w:rsidP="00FD5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E13" w:rsidRPr="004250F2" w:rsidRDefault="00A33E13" w:rsidP="00FD5D68">
            <w:pPr>
              <w:rPr>
                <w:sz w:val="18"/>
                <w:szCs w:val="18"/>
              </w:rPr>
            </w:pPr>
          </w:p>
        </w:tc>
      </w:tr>
      <w:tr w:rsidR="003969D7" w:rsidTr="00A33E13">
        <w:trPr>
          <w:gridAfter w:val="3"/>
          <w:wAfter w:w="3103" w:type="dxa"/>
        </w:trPr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9D7" w:rsidRDefault="003969D7" w:rsidP="00FD5D68">
            <w:pPr>
              <w:ind w:firstLine="1134"/>
              <w:jc w:val="center"/>
              <w:rPr>
                <w:sz w:val="24"/>
                <w:szCs w:val="24"/>
              </w:rPr>
            </w:pPr>
          </w:p>
        </w:tc>
      </w:tr>
      <w:tr w:rsidR="003969D7" w:rsidRPr="004250F2" w:rsidTr="00A33E13">
        <w:trPr>
          <w:gridAfter w:val="3"/>
          <w:wAfter w:w="3103" w:type="dxa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9D7" w:rsidRPr="004250F2" w:rsidRDefault="003969D7" w:rsidP="00FD5D6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дата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3969D7" w:rsidRPr="008502F0" w:rsidRDefault="003969D7" w:rsidP="003969D7">
      <w:pPr>
        <w:rPr>
          <w:sz w:val="24"/>
          <w:szCs w:val="24"/>
        </w:rPr>
      </w:pPr>
    </w:p>
    <w:p w:rsidR="005D640B" w:rsidRDefault="005D640B"/>
    <w:sectPr w:rsidR="005D640B" w:rsidSect="00FF65B7">
      <w:footerReference w:type="default" r:id="rId8"/>
      <w:pgSz w:w="11907" w:h="16840" w:code="9"/>
      <w:pgMar w:top="709" w:right="708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AA" w:rsidRDefault="005108AA">
      <w:r>
        <w:separator/>
      </w:r>
    </w:p>
  </w:endnote>
  <w:endnote w:type="continuationSeparator" w:id="0">
    <w:p w:rsidR="005108AA" w:rsidRDefault="0051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361226"/>
      <w:docPartObj>
        <w:docPartGallery w:val="Page Numbers (Bottom of Page)"/>
        <w:docPartUnique/>
      </w:docPartObj>
    </w:sdtPr>
    <w:sdtEndPr/>
    <w:sdtContent>
      <w:p w:rsidR="00F60EBE" w:rsidRDefault="00F60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9EA">
          <w:rPr>
            <w:noProof/>
          </w:rPr>
          <w:t>2</w:t>
        </w:r>
        <w:r>
          <w:fldChar w:fldCharType="end"/>
        </w:r>
      </w:p>
    </w:sdtContent>
  </w:sdt>
  <w:p w:rsidR="00F60EBE" w:rsidRDefault="00F60E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AA" w:rsidRDefault="005108AA">
      <w:r>
        <w:separator/>
      </w:r>
    </w:p>
  </w:footnote>
  <w:footnote w:type="continuationSeparator" w:id="0">
    <w:p w:rsidR="005108AA" w:rsidRDefault="0051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F9"/>
    <w:rsid w:val="000F2DD7"/>
    <w:rsid w:val="001615CF"/>
    <w:rsid w:val="003969D7"/>
    <w:rsid w:val="004265A7"/>
    <w:rsid w:val="004379EA"/>
    <w:rsid w:val="005108AA"/>
    <w:rsid w:val="005D640B"/>
    <w:rsid w:val="006D6C95"/>
    <w:rsid w:val="00823A83"/>
    <w:rsid w:val="00902F82"/>
    <w:rsid w:val="00A33E13"/>
    <w:rsid w:val="00A372F9"/>
    <w:rsid w:val="00A679B5"/>
    <w:rsid w:val="00AC393F"/>
    <w:rsid w:val="00C369E8"/>
    <w:rsid w:val="00D457D5"/>
    <w:rsid w:val="00DD23BB"/>
    <w:rsid w:val="00F60EBE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501C"/>
  <w15:chartTrackingRefBased/>
  <w15:docId w15:val="{1C78E00E-4B7B-4542-B603-3B0214E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9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9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969D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6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D6C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4265A7"/>
    <w:pPr>
      <w:autoSpaceDE/>
      <w:autoSpaceDN/>
      <w:jc w:val="both"/>
    </w:pPr>
    <w:rPr>
      <w:rFonts w:ascii="Calibri" w:hAnsi="Calibri" w:cs="Calibri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65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8B46B08337732C1D072557F9F86D162C5B4BC92740D2E7FA8183CC2BDAo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B9E6-65FE-4262-89C6-23DF8ACD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Александра Александровна</dc:creator>
  <cp:keywords/>
  <dc:description/>
  <cp:lastModifiedBy>Крупенков Валерий Сергеевич</cp:lastModifiedBy>
  <cp:revision>6</cp:revision>
  <cp:lastPrinted>2021-09-27T09:01:00Z</cp:lastPrinted>
  <dcterms:created xsi:type="dcterms:W3CDTF">2021-09-22T01:53:00Z</dcterms:created>
  <dcterms:modified xsi:type="dcterms:W3CDTF">2021-11-25T05:28:00Z</dcterms:modified>
</cp:coreProperties>
</file>